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8048D" w14:textId="2B728499" w:rsidR="00505669" w:rsidRPr="00F44E79" w:rsidRDefault="002B3675" w:rsidP="00034C78">
      <w:pPr>
        <w:pBdr>
          <w:bottom w:val="single" w:sz="8" w:space="1" w:color="auto"/>
        </w:pBdr>
        <w:ind w:left="-270"/>
        <w:jc w:val="right"/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1</w:t>
      </w:r>
      <w:r w:rsidR="004D270E">
        <w:rPr>
          <w:rFonts w:cstheme="minorHAnsi"/>
          <w:b/>
          <w:sz w:val="16"/>
        </w:rPr>
        <w:t>1</w:t>
      </w:r>
      <w:r>
        <w:rPr>
          <w:rFonts w:cstheme="minorHAnsi"/>
          <w:b/>
          <w:sz w:val="16"/>
        </w:rPr>
        <w:t>/</w:t>
      </w:r>
      <w:r w:rsidR="004D270E">
        <w:rPr>
          <w:rFonts w:cstheme="minorHAnsi"/>
          <w:b/>
          <w:sz w:val="16"/>
        </w:rPr>
        <w:t>19</w:t>
      </w:r>
      <w:r>
        <w:rPr>
          <w:rFonts w:cstheme="minorHAnsi"/>
          <w:b/>
          <w:sz w:val="16"/>
        </w:rPr>
        <w:t>/2024</w:t>
      </w:r>
      <w:r w:rsidR="00505669" w:rsidRPr="00F44E79">
        <w:rPr>
          <w:rFonts w:cstheme="minorHAnsi"/>
          <w:b/>
          <w:sz w:val="16"/>
        </w:rPr>
        <w:t xml:space="preserve"> </w:t>
      </w:r>
    </w:p>
    <w:p w14:paraId="0DF44E76" w14:textId="6F9F5025" w:rsidR="00073622" w:rsidRDefault="003D5A98" w:rsidP="00945A70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New Pack Size</w:t>
      </w:r>
    </w:p>
    <w:p w14:paraId="7D32D780" w14:textId="03B0584A" w:rsidR="00B819E5" w:rsidRPr="000C12F7" w:rsidRDefault="003D5A98" w:rsidP="00DD787F">
      <w:pPr>
        <w:tabs>
          <w:tab w:val="left" w:pos="78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DT1595</w:t>
      </w:r>
      <w:r w:rsidR="00646602">
        <w:rPr>
          <w:rFonts w:cstheme="minorHAnsi"/>
          <w:b/>
          <w:sz w:val="32"/>
          <w:szCs w:val="32"/>
        </w:rPr>
        <w:t xml:space="preserve"> Pail</w:t>
      </w:r>
      <w:r w:rsidR="00DD787F">
        <w:rPr>
          <w:rFonts w:cstheme="minorHAnsi"/>
          <w:b/>
          <w:sz w:val="32"/>
          <w:szCs w:val="32"/>
        </w:rPr>
        <w:tab/>
      </w:r>
    </w:p>
    <w:p w14:paraId="7072AB01" w14:textId="6BE25FCA" w:rsidR="00073622" w:rsidRDefault="00073622" w:rsidP="00945A70">
      <w:pPr>
        <w:pStyle w:val="BasicParagraph"/>
        <w:tabs>
          <w:tab w:val="left" w:pos="2360"/>
          <w:tab w:val="left" w:pos="4600"/>
          <w:tab w:val="left" w:pos="6760"/>
        </w:tabs>
        <w:suppressAutoHyphens/>
        <w:spacing w:line="240" w:lineRule="auto"/>
        <w:rPr>
          <w:rFonts w:asciiTheme="minorHAnsi" w:hAnsiTheme="minorHAnsi" w:cstheme="minorHAnsi"/>
          <w:b/>
          <w:color w:val="0078AE"/>
          <w:sz w:val="22"/>
          <w:szCs w:val="18"/>
        </w:rPr>
      </w:pPr>
    </w:p>
    <w:p w14:paraId="3A858F70" w14:textId="5D3FDB04" w:rsidR="008B5D40" w:rsidRPr="008B5D40" w:rsidRDefault="008B5D40" w:rsidP="008B5D40">
      <w:pPr>
        <w:widowControl w:val="0"/>
        <w:tabs>
          <w:tab w:val="left" w:pos="2360"/>
          <w:tab w:val="left" w:pos="4600"/>
          <w:tab w:val="left" w:pos="67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color w:val="000000"/>
          <w:szCs w:val="18"/>
        </w:rPr>
      </w:pPr>
      <w:r w:rsidRPr="008B5D40">
        <w:rPr>
          <w:rFonts w:eastAsiaTheme="minorHAnsi" w:cstheme="minorHAnsi"/>
          <w:b/>
          <w:color w:val="0078AE"/>
          <w:szCs w:val="18"/>
        </w:rPr>
        <w:t>Product Information:</w:t>
      </w:r>
    </w:p>
    <w:p w14:paraId="6F62EC19" w14:textId="37D2F831" w:rsidR="00980102" w:rsidRDefault="009B328D" w:rsidP="00980102">
      <w:pPr>
        <w:widowControl w:val="0"/>
        <w:tabs>
          <w:tab w:val="left" w:pos="2360"/>
          <w:tab w:val="left" w:pos="4600"/>
          <w:tab w:val="left" w:pos="67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szCs w:val="18"/>
        </w:rPr>
      </w:pPr>
      <w:r>
        <w:rPr>
          <w:rFonts w:eastAsiaTheme="minorHAnsi" w:cstheme="minorHAnsi"/>
          <w:szCs w:val="18"/>
        </w:rPr>
        <w:t xml:space="preserve">We are pleased to announce the launch of the following additional pack </w:t>
      </w:r>
      <w:r w:rsidR="00A9578B">
        <w:rPr>
          <w:rFonts w:eastAsiaTheme="minorHAnsi" w:cstheme="minorHAnsi"/>
          <w:szCs w:val="18"/>
        </w:rPr>
        <w:t xml:space="preserve">size to the </w:t>
      </w:r>
      <w:r w:rsidR="00980102" w:rsidRPr="000F0678">
        <w:rPr>
          <w:rFonts w:eastAsiaTheme="minorHAnsi" w:cstheme="minorHAnsi"/>
          <w:szCs w:val="18"/>
        </w:rPr>
        <w:t>DELTRON® NXT™</w:t>
      </w:r>
      <w:r w:rsidR="00980102">
        <w:rPr>
          <w:rFonts w:eastAsiaTheme="minorHAnsi" w:cstheme="minorHAnsi"/>
          <w:szCs w:val="18"/>
        </w:rPr>
        <w:t xml:space="preserve"> product offering:</w:t>
      </w:r>
    </w:p>
    <w:p w14:paraId="30DC91B5" w14:textId="4108621C" w:rsidR="008B5D40" w:rsidRDefault="008B5D40" w:rsidP="008B5D40">
      <w:pPr>
        <w:widowControl w:val="0"/>
        <w:tabs>
          <w:tab w:val="left" w:pos="2360"/>
          <w:tab w:val="left" w:pos="4600"/>
          <w:tab w:val="left" w:pos="67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80102" w14:paraId="6DBDC722" w14:textId="77777777" w:rsidTr="00980102">
        <w:tc>
          <w:tcPr>
            <w:tcW w:w="3596" w:type="dxa"/>
          </w:tcPr>
          <w:p w14:paraId="2014B655" w14:textId="22467BEE" w:rsidR="00980102" w:rsidRPr="00980102" w:rsidRDefault="00980102" w:rsidP="008B5D40">
            <w:pPr>
              <w:widowControl w:val="0"/>
              <w:tabs>
                <w:tab w:val="left" w:pos="2360"/>
                <w:tab w:val="left" w:pos="4600"/>
                <w:tab w:val="left" w:pos="67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Theme="minorHAnsi" w:cstheme="minorHAnsi"/>
                <w:b/>
                <w:bCs/>
                <w:szCs w:val="18"/>
              </w:rPr>
            </w:pPr>
            <w:r w:rsidRPr="00980102">
              <w:rPr>
                <w:rFonts w:eastAsiaTheme="minorHAnsi" w:cstheme="minorHAnsi"/>
                <w:b/>
                <w:bCs/>
                <w:szCs w:val="18"/>
              </w:rPr>
              <w:t>Product Code</w:t>
            </w:r>
          </w:p>
        </w:tc>
        <w:tc>
          <w:tcPr>
            <w:tcW w:w="3597" w:type="dxa"/>
          </w:tcPr>
          <w:p w14:paraId="55A38FDA" w14:textId="3828043F" w:rsidR="00980102" w:rsidRPr="00980102" w:rsidRDefault="00980102" w:rsidP="008B5D40">
            <w:pPr>
              <w:widowControl w:val="0"/>
              <w:tabs>
                <w:tab w:val="left" w:pos="2360"/>
                <w:tab w:val="left" w:pos="4600"/>
                <w:tab w:val="left" w:pos="67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Theme="minorHAnsi" w:cstheme="minorHAnsi"/>
                <w:b/>
                <w:bCs/>
                <w:szCs w:val="18"/>
              </w:rPr>
            </w:pPr>
            <w:r w:rsidRPr="00980102">
              <w:rPr>
                <w:rFonts w:eastAsiaTheme="minorHAnsi" w:cstheme="minorHAnsi"/>
                <w:b/>
                <w:bCs/>
                <w:szCs w:val="18"/>
              </w:rPr>
              <w:t>Description</w:t>
            </w:r>
          </w:p>
        </w:tc>
        <w:tc>
          <w:tcPr>
            <w:tcW w:w="3597" w:type="dxa"/>
          </w:tcPr>
          <w:p w14:paraId="7ED28824" w14:textId="0852D56C" w:rsidR="00980102" w:rsidRPr="00980102" w:rsidRDefault="00980102" w:rsidP="008B5D40">
            <w:pPr>
              <w:widowControl w:val="0"/>
              <w:tabs>
                <w:tab w:val="left" w:pos="2360"/>
                <w:tab w:val="left" w:pos="4600"/>
                <w:tab w:val="left" w:pos="67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Theme="minorHAnsi" w:cstheme="minorHAnsi"/>
                <w:b/>
                <w:bCs/>
                <w:szCs w:val="18"/>
              </w:rPr>
            </w:pPr>
            <w:r w:rsidRPr="00980102">
              <w:rPr>
                <w:rFonts w:eastAsiaTheme="minorHAnsi" w:cstheme="minorHAnsi"/>
                <w:b/>
                <w:bCs/>
                <w:szCs w:val="18"/>
              </w:rPr>
              <w:t>Size</w:t>
            </w:r>
          </w:p>
        </w:tc>
      </w:tr>
      <w:tr w:rsidR="00980102" w14:paraId="74EE9C50" w14:textId="77777777" w:rsidTr="00980102">
        <w:tc>
          <w:tcPr>
            <w:tcW w:w="3596" w:type="dxa"/>
          </w:tcPr>
          <w:p w14:paraId="248D5F82" w14:textId="51EA18D4" w:rsidR="00980102" w:rsidRDefault="00980102" w:rsidP="008B5D40">
            <w:pPr>
              <w:widowControl w:val="0"/>
              <w:tabs>
                <w:tab w:val="left" w:pos="2360"/>
                <w:tab w:val="left" w:pos="4600"/>
                <w:tab w:val="left" w:pos="67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Theme="minorHAnsi" w:cstheme="minorHAnsi"/>
                <w:szCs w:val="18"/>
              </w:rPr>
            </w:pPr>
            <w:r>
              <w:rPr>
                <w:rFonts w:eastAsiaTheme="minorHAnsi" w:cstheme="minorHAnsi"/>
                <w:szCs w:val="18"/>
              </w:rPr>
              <w:t>DT1595/PL</w:t>
            </w:r>
          </w:p>
        </w:tc>
        <w:tc>
          <w:tcPr>
            <w:tcW w:w="3597" w:type="dxa"/>
          </w:tcPr>
          <w:p w14:paraId="5E95D751" w14:textId="409A47E8" w:rsidR="00980102" w:rsidRDefault="00980102" w:rsidP="008B5D40">
            <w:pPr>
              <w:widowControl w:val="0"/>
              <w:tabs>
                <w:tab w:val="left" w:pos="2360"/>
                <w:tab w:val="left" w:pos="4600"/>
                <w:tab w:val="left" w:pos="67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Theme="minorHAnsi" w:cstheme="minorHAnsi"/>
                <w:szCs w:val="18"/>
              </w:rPr>
            </w:pPr>
            <w:r>
              <w:rPr>
                <w:rFonts w:eastAsiaTheme="minorHAnsi" w:cstheme="minorHAnsi"/>
                <w:szCs w:val="18"/>
              </w:rPr>
              <w:t>Very Slow Thinner (95+°F)</w:t>
            </w:r>
          </w:p>
        </w:tc>
        <w:tc>
          <w:tcPr>
            <w:tcW w:w="3597" w:type="dxa"/>
          </w:tcPr>
          <w:p w14:paraId="35721724" w14:textId="074CB41F" w:rsidR="00980102" w:rsidRDefault="00980102" w:rsidP="008B5D40">
            <w:pPr>
              <w:widowControl w:val="0"/>
              <w:tabs>
                <w:tab w:val="left" w:pos="2360"/>
                <w:tab w:val="left" w:pos="4600"/>
                <w:tab w:val="left" w:pos="67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Theme="minorHAnsi" w:cstheme="minorHAnsi"/>
                <w:szCs w:val="18"/>
              </w:rPr>
            </w:pPr>
            <w:r>
              <w:rPr>
                <w:rFonts w:eastAsiaTheme="minorHAnsi" w:cstheme="minorHAnsi"/>
                <w:szCs w:val="18"/>
              </w:rPr>
              <w:t>PL - Pail</w:t>
            </w:r>
          </w:p>
        </w:tc>
      </w:tr>
    </w:tbl>
    <w:p w14:paraId="0C30A4C4" w14:textId="77777777" w:rsidR="00980102" w:rsidRDefault="00980102" w:rsidP="008B5D40">
      <w:pPr>
        <w:widowControl w:val="0"/>
        <w:tabs>
          <w:tab w:val="left" w:pos="2360"/>
          <w:tab w:val="left" w:pos="4600"/>
          <w:tab w:val="left" w:pos="67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szCs w:val="18"/>
        </w:rPr>
      </w:pPr>
    </w:p>
    <w:p w14:paraId="0F6E923D" w14:textId="77777777" w:rsidR="00980102" w:rsidRPr="008B5D40" w:rsidRDefault="00980102" w:rsidP="008B5D40">
      <w:pPr>
        <w:widowControl w:val="0"/>
        <w:tabs>
          <w:tab w:val="left" w:pos="2360"/>
          <w:tab w:val="left" w:pos="4600"/>
          <w:tab w:val="left" w:pos="67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szCs w:val="18"/>
        </w:rPr>
      </w:pPr>
    </w:p>
    <w:p w14:paraId="18CE9FC7" w14:textId="02DFF788" w:rsidR="008B5D40" w:rsidRPr="008B5D40" w:rsidRDefault="008B5D40" w:rsidP="008B5D40">
      <w:pPr>
        <w:widowControl w:val="0"/>
        <w:tabs>
          <w:tab w:val="left" w:pos="2360"/>
          <w:tab w:val="left" w:pos="4600"/>
          <w:tab w:val="left" w:pos="67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color w:val="000000"/>
          <w:szCs w:val="18"/>
        </w:rPr>
      </w:pPr>
    </w:p>
    <w:p w14:paraId="4F9C03C6" w14:textId="77777777" w:rsidR="008B5D40" w:rsidRPr="008B5D40" w:rsidRDefault="008B5D40" w:rsidP="008B5D40">
      <w:pPr>
        <w:widowControl w:val="0"/>
        <w:tabs>
          <w:tab w:val="left" w:pos="2360"/>
          <w:tab w:val="left" w:pos="4600"/>
          <w:tab w:val="left" w:pos="6760"/>
        </w:tabs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color w:val="0078AE"/>
          <w:szCs w:val="18"/>
        </w:rPr>
      </w:pPr>
    </w:p>
    <w:p w14:paraId="2F49B473" w14:textId="77777777" w:rsidR="008B5D40" w:rsidRPr="008B5D40" w:rsidRDefault="008B5D40" w:rsidP="008B5D40">
      <w:pPr>
        <w:widowControl w:val="0"/>
        <w:tabs>
          <w:tab w:val="left" w:pos="2360"/>
          <w:tab w:val="left" w:pos="4600"/>
          <w:tab w:val="left" w:pos="6760"/>
        </w:tabs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color w:val="000000"/>
          <w:szCs w:val="18"/>
        </w:rPr>
      </w:pPr>
      <w:r w:rsidRPr="008B5D40">
        <w:rPr>
          <w:rFonts w:eastAsiaTheme="minorHAnsi" w:cstheme="minorHAnsi"/>
          <w:b/>
          <w:color w:val="0078AE"/>
          <w:szCs w:val="18"/>
        </w:rPr>
        <w:t>Ordering Information:</w:t>
      </w:r>
    </w:p>
    <w:p w14:paraId="062A1743" w14:textId="15C9A4B9" w:rsidR="008B5D40" w:rsidRPr="00440C2E" w:rsidRDefault="008B5D40" w:rsidP="00945A70">
      <w:pPr>
        <w:spacing w:after="0" w:line="240" w:lineRule="auto"/>
        <w:rPr>
          <w:rFonts w:cstheme="minorHAnsi"/>
          <w:sz w:val="14"/>
          <w:szCs w:val="14"/>
        </w:rPr>
      </w:pPr>
      <w:r w:rsidRPr="008B5D40">
        <w:rPr>
          <w:rFonts w:cstheme="minorHAnsi"/>
          <w:sz w:val="14"/>
          <w:szCs w:val="14"/>
        </w:rPr>
        <w:tab/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530"/>
        <w:gridCol w:w="3600"/>
      </w:tblGrid>
      <w:tr w:rsidR="00611E4A" w14:paraId="7282C6F6" w14:textId="77777777" w:rsidTr="008F202C">
        <w:tc>
          <w:tcPr>
            <w:tcW w:w="1530" w:type="dxa"/>
          </w:tcPr>
          <w:p w14:paraId="3A6810DE" w14:textId="0CC58400" w:rsidR="00611E4A" w:rsidRPr="000C12F7" w:rsidRDefault="00611E4A" w:rsidP="008B5D40">
            <w:pPr>
              <w:rPr>
                <w:rFonts w:cstheme="minorHAnsi"/>
                <w:b/>
                <w:bCs/>
                <w:szCs w:val="16"/>
              </w:rPr>
            </w:pPr>
            <w:r w:rsidRPr="000C12F7">
              <w:rPr>
                <w:rFonts w:cstheme="minorHAnsi"/>
                <w:b/>
                <w:bCs/>
                <w:szCs w:val="16"/>
              </w:rPr>
              <w:t>Code:</w:t>
            </w:r>
          </w:p>
        </w:tc>
        <w:tc>
          <w:tcPr>
            <w:tcW w:w="3600" w:type="dxa"/>
          </w:tcPr>
          <w:p w14:paraId="455BEC3D" w14:textId="4558DD7E" w:rsidR="00611E4A" w:rsidRPr="000C12F7" w:rsidRDefault="00980102" w:rsidP="008B5D40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DT1595</w:t>
            </w:r>
          </w:p>
        </w:tc>
      </w:tr>
      <w:tr w:rsidR="00611E4A" w14:paraId="3C9FF08D" w14:textId="77777777" w:rsidTr="008F202C">
        <w:tc>
          <w:tcPr>
            <w:tcW w:w="1530" w:type="dxa"/>
          </w:tcPr>
          <w:p w14:paraId="1E17AD4D" w14:textId="6EA628CF" w:rsidR="00611E4A" w:rsidRPr="000C12F7" w:rsidRDefault="00611E4A" w:rsidP="008B5D40">
            <w:pPr>
              <w:rPr>
                <w:rFonts w:cstheme="minorHAnsi"/>
                <w:b/>
                <w:bCs/>
                <w:szCs w:val="16"/>
              </w:rPr>
            </w:pPr>
            <w:r w:rsidRPr="000C12F7">
              <w:rPr>
                <w:rFonts w:cstheme="minorHAnsi"/>
                <w:b/>
                <w:bCs/>
                <w:szCs w:val="16"/>
              </w:rPr>
              <w:t>Description</w:t>
            </w:r>
            <w:r w:rsidR="008042D8">
              <w:rPr>
                <w:rFonts w:cstheme="minorHAnsi"/>
                <w:b/>
                <w:bCs/>
                <w:szCs w:val="16"/>
              </w:rPr>
              <w:t>:</w:t>
            </w:r>
          </w:p>
        </w:tc>
        <w:tc>
          <w:tcPr>
            <w:tcW w:w="3600" w:type="dxa"/>
          </w:tcPr>
          <w:p w14:paraId="0D602609" w14:textId="2D08D30B" w:rsidR="00611E4A" w:rsidRPr="000C12F7" w:rsidRDefault="001C3707" w:rsidP="008B5D40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Very Slow Thinner (95+°F)</w:t>
            </w:r>
          </w:p>
        </w:tc>
      </w:tr>
      <w:tr w:rsidR="00611E4A" w14:paraId="675DE455" w14:textId="77777777" w:rsidTr="008F202C">
        <w:tc>
          <w:tcPr>
            <w:tcW w:w="1530" w:type="dxa"/>
          </w:tcPr>
          <w:p w14:paraId="5EDC1D6C" w14:textId="77788F32" w:rsidR="00611E4A" w:rsidRPr="000C12F7" w:rsidRDefault="00611E4A" w:rsidP="008B5D40">
            <w:pPr>
              <w:rPr>
                <w:rFonts w:cstheme="minorHAnsi"/>
                <w:b/>
                <w:bCs/>
                <w:szCs w:val="16"/>
              </w:rPr>
            </w:pPr>
            <w:r w:rsidRPr="000C12F7">
              <w:rPr>
                <w:rFonts w:cstheme="minorHAnsi"/>
                <w:b/>
                <w:bCs/>
                <w:szCs w:val="16"/>
              </w:rPr>
              <w:t>Item Number</w:t>
            </w:r>
            <w:r w:rsidR="008042D8">
              <w:rPr>
                <w:rFonts w:cstheme="minorHAnsi"/>
                <w:b/>
                <w:bCs/>
                <w:szCs w:val="16"/>
              </w:rPr>
              <w:t>:</w:t>
            </w:r>
          </w:p>
        </w:tc>
        <w:tc>
          <w:tcPr>
            <w:tcW w:w="3600" w:type="dxa"/>
          </w:tcPr>
          <w:p w14:paraId="3D61AE06" w14:textId="4B0CA40B" w:rsidR="00611E4A" w:rsidRPr="000C12F7" w:rsidRDefault="001C3707" w:rsidP="008B5D40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DT1595/PL</w:t>
            </w:r>
          </w:p>
        </w:tc>
      </w:tr>
      <w:tr w:rsidR="00611E4A" w14:paraId="3AFC01D8" w14:textId="77777777" w:rsidTr="008F202C">
        <w:tc>
          <w:tcPr>
            <w:tcW w:w="1530" w:type="dxa"/>
          </w:tcPr>
          <w:p w14:paraId="180D8E03" w14:textId="671A770F" w:rsidR="00611E4A" w:rsidRPr="000C12F7" w:rsidRDefault="00611E4A" w:rsidP="008B5D40">
            <w:pPr>
              <w:rPr>
                <w:rFonts w:cstheme="minorHAnsi"/>
                <w:b/>
                <w:bCs/>
                <w:szCs w:val="16"/>
              </w:rPr>
            </w:pPr>
            <w:r w:rsidRPr="000C12F7">
              <w:rPr>
                <w:rFonts w:cstheme="minorHAnsi"/>
                <w:b/>
                <w:bCs/>
                <w:szCs w:val="16"/>
              </w:rPr>
              <w:t>Size</w:t>
            </w:r>
            <w:r w:rsidR="008042D8">
              <w:rPr>
                <w:rFonts w:cstheme="minorHAnsi"/>
                <w:b/>
                <w:bCs/>
                <w:szCs w:val="16"/>
              </w:rPr>
              <w:t>:</w:t>
            </w:r>
          </w:p>
        </w:tc>
        <w:tc>
          <w:tcPr>
            <w:tcW w:w="3600" w:type="dxa"/>
          </w:tcPr>
          <w:p w14:paraId="5B0DC99A" w14:textId="5BD92D3D" w:rsidR="00611E4A" w:rsidRPr="000C12F7" w:rsidRDefault="001C3707" w:rsidP="008B5D40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Pail – 5 gallons</w:t>
            </w:r>
          </w:p>
        </w:tc>
      </w:tr>
      <w:tr w:rsidR="00611E4A" w14:paraId="715BFA6E" w14:textId="77777777" w:rsidTr="008F202C">
        <w:tc>
          <w:tcPr>
            <w:tcW w:w="1530" w:type="dxa"/>
          </w:tcPr>
          <w:p w14:paraId="70DFA0B2" w14:textId="7D566B10" w:rsidR="00611E4A" w:rsidRPr="000C12F7" w:rsidRDefault="00611E4A" w:rsidP="008B5D40">
            <w:pPr>
              <w:rPr>
                <w:rFonts w:cstheme="minorHAnsi"/>
                <w:b/>
                <w:bCs/>
                <w:szCs w:val="16"/>
              </w:rPr>
            </w:pPr>
            <w:r w:rsidRPr="000C12F7">
              <w:rPr>
                <w:rFonts w:cstheme="minorHAnsi"/>
                <w:b/>
                <w:bCs/>
                <w:szCs w:val="16"/>
              </w:rPr>
              <w:t>Container</w:t>
            </w:r>
            <w:r w:rsidR="008042D8">
              <w:rPr>
                <w:rFonts w:cstheme="minorHAnsi"/>
                <w:b/>
                <w:bCs/>
                <w:szCs w:val="16"/>
              </w:rPr>
              <w:t>:</w:t>
            </w:r>
          </w:p>
        </w:tc>
        <w:tc>
          <w:tcPr>
            <w:tcW w:w="3600" w:type="dxa"/>
          </w:tcPr>
          <w:p w14:paraId="4E24B5B7" w14:textId="2E4273D8" w:rsidR="00611E4A" w:rsidRPr="000C12F7" w:rsidRDefault="001C3707" w:rsidP="008B5D40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Round</w:t>
            </w:r>
          </w:p>
        </w:tc>
      </w:tr>
      <w:tr w:rsidR="00611E4A" w14:paraId="1C074D25" w14:textId="77777777" w:rsidTr="008F202C">
        <w:tc>
          <w:tcPr>
            <w:tcW w:w="1530" w:type="dxa"/>
          </w:tcPr>
          <w:p w14:paraId="70A33CB4" w14:textId="7756453D" w:rsidR="00611E4A" w:rsidRPr="000C12F7" w:rsidRDefault="00611E4A" w:rsidP="008B5D40">
            <w:pPr>
              <w:rPr>
                <w:rFonts w:cstheme="minorHAnsi"/>
                <w:b/>
                <w:bCs/>
                <w:szCs w:val="16"/>
              </w:rPr>
            </w:pPr>
            <w:r w:rsidRPr="000C12F7">
              <w:rPr>
                <w:rFonts w:cstheme="minorHAnsi"/>
                <w:b/>
                <w:bCs/>
                <w:szCs w:val="16"/>
              </w:rPr>
              <w:t>Packaging</w:t>
            </w:r>
            <w:r w:rsidR="008042D8">
              <w:rPr>
                <w:rFonts w:cstheme="minorHAnsi"/>
                <w:b/>
                <w:bCs/>
                <w:szCs w:val="16"/>
              </w:rPr>
              <w:t>:</w:t>
            </w:r>
          </w:p>
        </w:tc>
        <w:tc>
          <w:tcPr>
            <w:tcW w:w="3600" w:type="dxa"/>
          </w:tcPr>
          <w:p w14:paraId="415CB136" w14:textId="0BCB4567" w:rsidR="00611E4A" w:rsidRPr="000C12F7" w:rsidRDefault="001C3707" w:rsidP="008B5D40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 per case</w:t>
            </w:r>
          </w:p>
        </w:tc>
      </w:tr>
    </w:tbl>
    <w:p w14:paraId="4C3F9864" w14:textId="668C0C63" w:rsidR="008B5D40" w:rsidRPr="008B5D40" w:rsidRDefault="008B5D40" w:rsidP="008B5D40">
      <w:pPr>
        <w:rPr>
          <w:rFonts w:cstheme="minorHAnsi"/>
          <w:sz w:val="20"/>
          <w:szCs w:val="14"/>
        </w:rPr>
      </w:pPr>
    </w:p>
    <w:p w14:paraId="4EBB7D8F" w14:textId="77777777" w:rsidR="008B5D40" w:rsidRPr="008B5D40" w:rsidRDefault="008B5D40" w:rsidP="008B5D40">
      <w:pPr>
        <w:rPr>
          <w:rFonts w:cstheme="minorHAnsi"/>
          <w:sz w:val="20"/>
          <w:szCs w:val="14"/>
        </w:rPr>
      </w:pPr>
    </w:p>
    <w:p w14:paraId="0FB7C3C1" w14:textId="77777777" w:rsidR="008B5D40" w:rsidRPr="008B5D40" w:rsidRDefault="008B5D40" w:rsidP="008B5D40">
      <w:pPr>
        <w:rPr>
          <w:rFonts w:cstheme="minorHAnsi"/>
          <w:sz w:val="20"/>
          <w:szCs w:val="14"/>
        </w:rPr>
      </w:pPr>
    </w:p>
    <w:p w14:paraId="242A06E7" w14:textId="77777777" w:rsidR="008B5D40" w:rsidRPr="008B5D40" w:rsidRDefault="008B5D40" w:rsidP="008B5D40">
      <w:pPr>
        <w:rPr>
          <w:rFonts w:cstheme="minorHAnsi"/>
          <w:sz w:val="20"/>
          <w:szCs w:val="14"/>
        </w:rPr>
      </w:pPr>
    </w:p>
    <w:p w14:paraId="6A095178" w14:textId="3412F25B" w:rsidR="008B5D40" w:rsidRPr="008B5D40" w:rsidRDefault="008B5D40" w:rsidP="008B5D40">
      <w:pPr>
        <w:rPr>
          <w:rFonts w:cstheme="minorHAnsi"/>
          <w:sz w:val="20"/>
          <w:szCs w:val="14"/>
        </w:rPr>
      </w:pPr>
    </w:p>
    <w:p w14:paraId="6AE59ACD" w14:textId="7B579558" w:rsidR="0093611E" w:rsidRPr="008B5D40" w:rsidRDefault="0093611E" w:rsidP="008B5D40">
      <w:pPr>
        <w:ind w:firstLine="720"/>
        <w:rPr>
          <w:rFonts w:cstheme="minorHAnsi"/>
          <w:sz w:val="20"/>
          <w:szCs w:val="14"/>
        </w:rPr>
      </w:pPr>
    </w:p>
    <w:sectPr w:rsidR="0093611E" w:rsidRPr="008B5D40" w:rsidSect="000736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432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A4839" w14:textId="77777777" w:rsidR="003645C3" w:rsidRDefault="003645C3" w:rsidP="001E44CC">
      <w:pPr>
        <w:spacing w:after="0" w:line="240" w:lineRule="auto"/>
      </w:pPr>
      <w:r>
        <w:separator/>
      </w:r>
    </w:p>
  </w:endnote>
  <w:endnote w:type="continuationSeparator" w:id="0">
    <w:p w14:paraId="66D12A06" w14:textId="77777777" w:rsidR="003645C3" w:rsidRDefault="003645C3" w:rsidP="001E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BFD9C" w14:textId="77777777" w:rsidR="00FF2457" w:rsidRDefault="00FF2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2368D" w14:textId="0B799A98" w:rsidR="00073622" w:rsidRDefault="008B5D40" w:rsidP="001A626A">
    <w:pPr>
      <w:pStyle w:val="Footer"/>
      <w:rPr>
        <w:sz w:val="16"/>
        <w:szCs w:val="16"/>
      </w:rPr>
    </w:pPr>
    <w:r w:rsidRPr="008B5D40">
      <w:rPr>
        <w:sz w:val="16"/>
        <w:szCs w:val="16"/>
      </w:rPr>
      <w:t xml:space="preserve">The </w:t>
    </w:r>
    <w:r w:rsidRPr="008B5D40">
      <w:rPr>
        <w:i/>
        <w:sz w:val="16"/>
        <w:szCs w:val="16"/>
      </w:rPr>
      <w:t>PPG Logo</w:t>
    </w:r>
    <w:r w:rsidRPr="008B5D40">
      <w:rPr>
        <w:sz w:val="16"/>
        <w:szCs w:val="16"/>
      </w:rPr>
      <w:t xml:space="preserve"> and </w:t>
    </w:r>
    <w:r w:rsidRPr="008B5D40">
      <w:rPr>
        <w:i/>
        <w:sz w:val="16"/>
        <w:szCs w:val="16"/>
      </w:rPr>
      <w:t>Deltron</w:t>
    </w:r>
    <w:r w:rsidRPr="008B5D40">
      <w:rPr>
        <w:sz w:val="16"/>
        <w:szCs w:val="16"/>
      </w:rPr>
      <w:t xml:space="preserve"> are registered trademarks</w:t>
    </w:r>
    <w:r w:rsidR="000278A0">
      <w:rPr>
        <w:sz w:val="16"/>
        <w:szCs w:val="16"/>
      </w:rPr>
      <w:t xml:space="preserve">, and </w:t>
    </w:r>
    <w:r w:rsidR="000278A0" w:rsidRPr="000278A0">
      <w:rPr>
        <w:i/>
        <w:iCs/>
        <w:sz w:val="16"/>
        <w:szCs w:val="16"/>
      </w:rPr>
      <w:t>Deltron NXT</w:t>
    </w:r>
    <w:r w:rsidR="000278A0">
      <w:rPr>
        <w:sz w:val="16"/>
        <w:szCs w:val="16"/>
      </w:rPr>
      <w:t xml:space="preserve"> is a trademark</w:t>
    </w:r>
    <w:r w:rsidRPr="008B5D40">
      <w:rPr>
        <w:sz w:val="16"/>
        <w:szCs w:val="16"/>
      </w:rPr>
      <w:t xml:space="preserve"> of PPG Industries Ohio, Inc.</w:t>
    </w:r>
    <w:r>
      <w:rPr>
        <w:sz w:val="16"/>
        <w:szCs w:val="16"/>
      </w:rPr>
      <w:t xml:space="preserve"> © 202</w:t>
    </w:r>
    <w:r w:rsidR="002F7568">
      <w:rPr>
        <w:sz w:val="16"/>
        <w:szCs w:val="16"/>
      </w:rPr>
      <w:t>4</w:t>
    </w:r>
    <w:r w:rsidR="001A626A">
      <w:rPr>
        <w:sz w:val="16"/>
        <w:szCs w:val="16"/>
      </w:rPr>
      <w:t xml:space="preserve"> PPG Industries, Inc. All rights reserved. </w:t>
    </w:r>
    <w:hyperlink r:id="rId1" w:history="1">
      <w:r w:rsidR="001A626A">
        <w:rPr>
          <w:rStyle w:val="Hyperlink"/>
          <w:sz w:val="16"/>
          <w:szCs w:val="16"/>
        </w:rPr>
        <w:t>www.ppgrefinish.com</w:t>
      </w:r>
    </w:hyperlink>
    <w:r w:rsidR="00073622">
      <w:rPr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1AEDB" w14:textId="77777777" w:rsidR="00FF2457" w:rsidRDefault="00FF2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ADEB" w14:textId="77777777" w:rsidR="003645C3" w:rsidRDefault="003645C3" w:rsidP="001E44CC">
      <w:pPr>
        <w:spacing w:after="0" w:line="240" w:lineRule="auto"/>
      </w:pPr>
      <w:r>
        <w:separator/>
      </w:r>
    </w:p>
  </w:footnote>
  <w:footnote w:type="continuationSeparator" w:id="0">
    <w:p w14:paraId="31742109" w14:textId="77777777" w:rsidR="003645C3" w:rsidRDefault="003645C3" w:rsidP="001E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894D0" w14:textId="77777777" w:rsidR="00FF2457" w:rsidRDefault="00FF2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DD1AB" w14:textId="329D35D8" w:rsidR="00FF2457" w:rsidRDefault="00322252" w:rsidP="00FF2457">
    <w:pPr>
      <w:pStyle w:val="Header"/>
      <w:rPr>
        <w:noProof/>
      </w:rPr>
    </w:pPr>
    <w:r>
      <w:rPr>
        <w:noProof/>
      </w:rPr>
      <w:t xml:space="preserve">             </w:t>
    </w:r>
  </w:p>
  <w:p w14:paraId="260ADC51" w14:textId="680F7532" w:rsidR="00FE0304" w:rsidRDefault="00FF2457" w:rsidP="00BA09DB">
    <w:pPr>
      <w:pStyle w:val="Header"/>
    </w:pPr>
    <w:r>
      <w:rPr>
        <w:noProof/>
      </w:rPr>
      <w:drawing>
        <wp:inline distT="0" distB="0" distL="0" distR="0" wp14:anchorId="1D2EF118" wp14:editId="0ECB1C45">
          <wp:extent cx="6851650" cy="711200"/>
          <wp:effectExtent l="0" t="0" r="6350" b="0"/>
          <wp:docPr id="1364842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5B53D" w14:textId="77777777" w:rsidR="00DF0E2B" w:rsidRDefault="00DF0E2B" w:rsidP="00E37A27">
    <w:pPr>
      <w:pStyle w:val="Header"/>
      <w:rPr>
        <w:noProof/>
      </w:rPr>
    </w:pPr>
  </w:p>
  <w:p w14:paraId="02B1E5EF" w14:textId="4AF3870C" w:rsidR="00DF0E2B" w:rsidRDefault="00DF0E2B" w:rsidP="00505669">
    <w:pPr>
      <w:pStyle w:val="Header"/>
      <w:ind w:left="-270"/>
      <w:rPr>
        <w:noProof/>
      </w:rPr>
    </w:pPr>
    <w:r>
      <w:rPr>
        <w:rFonts w:cstheme="minorHAnsi"/>
        <w:b/>
        <w:sz w:val="32"/>
        <w:szCs w:val="32"/>
      </w:rPr>
      <w:t xml:space="preserve">    New Product Announcement - SHOP</w:t>
    </w:r>
  </w:p>
  <w:p w14:paraId="6F19BBEF" w14:textId="3F9F8EB6" w:rsidR="00E57FF1" w:rsidRPr="001E44CC" w:rsidRDefault="008B5D40" w:rsidP="005046B8">
    <w:pPr>
      <w:pStyle w:val="Header"/>
      <w:ind w:left="-270"/>
      <w:rPr>
        <w:noProof/>
      </w:rPr>
    </w:pPr>
    <w:r>
      <w:rPr>
        <w:noProof/>
      </w:rPr>
      <w:t xml:space="preserve">   </w:t>
    </w:r>
    <w:r w:rsidR="00E57FF1">
      <w:rPr>
        <w:noProof/>
      </w:rPr>
      <w:drawing>
        <wp:inline distT="0" distB="0" distL="0" distR="0" wp14:anchorId="550DDDD7" wp14:editId="35B32F87">
          <wp:extent cx="1847850" cy="609600"/>
          <wp:effectExtent l="0" t="0" r="0" b="0"/>
          <wp:docPr id="1453490470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490470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1B23A" w14:textId="77777777" w:rsidR="00FF2457" w:rsidRDefault="00FF2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9782A"/>
    <w:multiLevelType w:val="hybridMultilevel"/>
    <w:tmpl w:val="0BBE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7286E"/>
    <w:multiLevelType w:val="hybridMultilevel"/>
    <w:tmpl w:val="839A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77B01"/>
    <w:multiLevelType w:val="hybridMultilevel"/>
    <w:tmpl w:val="C88A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862173">
    <w:abstractNumId w:val="2"/>
  </w:num>
  <w:num w:numId="2" w16cid:durableId="233322581">
    <w:abstractNumId w:val="0"/>
  </w:num>
  <w:num w:numId="3" w16cid:durableId="38522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50"/>
    <w:rsid w:val="0000652C"/>
    <w:rsid w:val="000145AC"/>
    <w:rsid w:val="00020D3E"/>
    <w:rsid w:val="000278A0"/>
    <w:rsid w:val="00034C78"/>
    <w:rsid w:val="000352D1"/>
    <w:rsid w:val="0004512B"/>
    <w:rsid w:val="0006598F"/>
    <w:rsid w:val="00073622"/>
    <w:rsid w:val="000900E6"/>
    <w:rsid w:val="000A5870"/>
    <w:rsid w:val="000B1937"/>
    <w:rsid w:val="000C12F7"/>
    <w:rsid w:val="000C7E3A"/>
    <w:rsid w:val="000D0128"/>
    <w:rsid w:val="001259C4"/>
    <w:rsid w:val="00137A78"/>
    <w:rsid w:val="00140C2C"/>
    <w:rsid w:val="001A626A"/>
    <w:rsid w:val="001C3707"/>
    <w:rsid w:val="001E44CC"/>
    <w:rsid w:val="001E6740"/>
    <w:rsid w:val="001F0649"/>
    <w:rsid w:val="00205C8C"/>
    <w:rsid w:val="0024599E"/>
    <w:rsid w:val="00255881"/>
    <w:rsid w:val="002B3675"/>
    <w:rsid w:val="002C1031"/>
    <w:rsid w:val="002D41E5"/>
    <w:rsid w:val="002E576C"/>
    <w:rsid w:val="002E728A"/>
    <w:rsid w:val="002F7496"/>
    <w:rsid w:val="002F7568"/>
    <w:rsid w:val="00322252"/>
    <w:rsid w:val="00340D46"/>
    <w:rsid w:val="003465A0"/>
    <w:rsid w:val="003645C3"/>
    <w:rsid w:val="003A7B4C"/>
    <w:rsid w:val="003D5A98"/>
    <w:rsid w:val="003F1B97"/>
    <w:rsid w:val="00440C2E"/>
    <w:rsid w:val="00441233"/>
    <w:rsid w:val="00446615"/>
    <w:rsid w:val="0047252C"/>
    <w:rsid w:val="00496758"/>
    <w:rsid w:val="004D270E"/>
    <w:rsid w:val="004D5E6B"/>
    <w:rsid w:val="004E2193"/>
    <w:rsid w:val="004E6E87"/>
    <w:rsid w:val="004F6837"/>
    <w:rsid w:val="005046B8"/>
    <w:rsid w:val="00505669"/>
    <w:rsid w:val="0055411B"/>
    <w:rsid w:val="005639C0"/>
    <w:rsid w:val="00576208"/>
    <w:rsid w:val="0058003A"/>
    <w:rsid w:val="00591A48"/>
    <w:rsid w:val="005C0E50"/>
    <w:rsid w:val="005C532E"/>
    <w:rsid w:val="005E12D1"/>
    <w:rsid w:val="005F124B"/>
    <w:rsid w:val="006007D8"/>
    <w:rsid w:val="00611E4A"/>
    <w:rsid w:val="00613C80"/>
    <w:rsid w:val="00623459"/>
    <w:rsid w:val="00646602"/>
    <w:rsid w:val="00654535"/>
    <w:rsid w:val="00664C88"/>
    <w:rsid w:val="00696D05"/>
    <w:rsid w:val="006A6321"/>
    <w:rsid w:val="006B2650"/>
    <w:rsid w:val="006E3C7A"/>
    <w:rsid w:val="00702667"/>
    <w:rsid w:val="0074662A"/>
    <w:rsid w:val="00794E5A"/>
    <w:rsid w:val="007D0AA0"/>
    <w:rsid w:val="007D2CA6"/>
    <w:rsid w:val="007E2DBE"/>
    <w:rsid w:val="008042D8"/>
    <w:rsid w:val="008141EE"/>
    <w:rsid w:val="00875A1F"/>
    <w:rsid w:val="008B5D40"/>
    <w:rsid w:val="008E6993"/>
    <w:rsid w:val="008F202C"/>
    <w:rsid w:val="008F3B4E"/>
    <w:rsid w:val="00927EDF"/>
    <w:rsid w:val="0093611E"/>
    <w:rsid w:val="00945A70"/>
    <w:rsid w:val="00955EB2"/>
    <w:rsid w:val="00980102"/>
    <w:rsid w:val="009840C7"/>
    <w:rsid w:val="009902A2"/>
    <w:rsid w:val="00993979"/>
    <w:rsid w:val="009939E7"/>
    <w:rsid w:val="00995B86"/>
    <w:rsid w:val="009B328D"/>
    <w:rsid w:val="009F0EB5"/>
    <w:rsid w:val="00A01AB2"/>
    <w:rsid w:val="00A2627B"/>
    <w:rsid w:val="00A5208C"/>
    <w:rsid w:val="00A85809"/>
    <w:rsid w:val="00A9578B"/>
    <w:rsid w:val="00AA1469"/>
    <w:rsid w:val="00AE654D"/>
    <w:rsid w:val="00AF456F"/>
    <w:rsid w:val="00B03384"/>
    <w:rsid w:val="00B819E5"/>
    <w:rsid w:val="00B93C3A"/>
    <w:rsid w:val="00BA09DB"/>
    <w:rsid w:val="00BA5B41"/>
    <w:rsid w:val="00BF0F03"/>
    <w:rsid w:val="00BF24F7"/>
    <w:rsid w:val="00C36F20"/>
    <w:rsid w:val="00C620A6"/>
    <w:rsid w:val="00C627BC"/>
    <w:rsid w:val="00C8656E"/>
    <w:rsid w:val="00C96F6F"/>
    <w:rsid w:val="00D01F60"/>
    <w:rsid w:val="00D504D3"/>
    <w:rsid w:val="00DA472A"/>
    <w:rsid w:val="00DD787F"/>
    <w:rsid w:val="00DE1D65"/>
    <w:rsid w:val="00DF0E2B"/>
    <w:rsid w:val="00DF4C90"/>
    <w:rsid w:val="00E1441A"/>
    <w:rsid w:val="00E34D9F"/>
    <w:rsid w:val="00E37A27"/>
    <w:rsid w:val="00E57FF1"/>
    <w:rsid w:val="00E85B25"/>
    <w:rsid w:val="00E93024"/>
    <w:rsid w:val="00EA001B"/>
    <w:rsid w:val="00EA69CA"/>
    <w:rsid w:val="00EE219D"/>
    <w:rsid w:val="00EE3F53"/>
    <w:rsid w:val="00EF07BA"/>
    <w:rsid w:val="00F11408"/>
    <w:rsid w:val="00F12C67"/>
    <w:rsid w:val="00F320C3"/>
    <w:rsid w:val="00F37D47"/>
    <w:rsid w:val="00F443C3"/>
    <w:rsid w:val="00F55B19"/>
    <w:rsid w:val="00F70A11"/>
    <w:rsid w:val="00F77927"/>
    <w:rsid w:val="00F81D4A"/>
    <w:rsid w:val="00FA1F13"/>
    <w:rsid w:val="00FB26D1"/>
    <w:rsid w:val="00FE0304"/>
    <w:rsid w:val="00FF245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E36946"/>
  <w15:docId w15:val="{21CA9EEA-A1A7-42D3-A21F-6495C973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4CC"/>
  </w:style>
  <w:style w:type="paragraph" w:styleId="Footer">
    <w:name w:val="footer"/>
    <w:basedOn w:val="Normal"/>
    <w:link w:val="FooterChar"/>
    <w:uiPriority w:val="99"/>
    <w:unhideWhenUsed/>
    <w:rsid w:val="001E4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4CC"/>
  </w:style>
  <w:style w:type="paragraph" w:styleId="BalloonText">
    <w:name w:val="Balloon Text"/>
    <w:basedOn w:val="Normal"/>
    <w:link w:val="BalloonTextChar"/>
    <w:uiPriority w:val="99"/>
    <w:semiHidden/>
    <w:unhideWhenUsed/>
    <w:rsid w:val="001E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0145A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</w:rPr>
  </w:style>
  <w:style w:type="character" w:customStyle="1" w:styleId="bold">
    <w:name w:val="bold"/>
    <w:rsid w:val="000145AC"/>
    <w:rPr>
      <w:rFonts w:ascii="Arial-BoldMT" w:hAnsi="Arial-BoldMT" w:cs="Arial-BoldMT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6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2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2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A62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grefinish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3104\Desktop\ProductAnnounc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FD940E23C0B47A2AFBCF037ABF966" ma:contentTypeVersion="14" ma:contentTypeDescription="Create a new document." ma:contentTypeScope="" ma:versionID="debc0f75ca543419d83f98d2c4b09573">
  <xsd:schema xmlns:xsd="http://www.w3.org/2001/XMLSchema" xmlns:xs="http://www.w3.org/2001/XMLSchema" xmlns:p="http://schemas.microsoft.com/office/2006/metadata/properties" xmlns:ns2="e654223c-6cc3-4395-9748-d7278872b16f" xmlns:ns3="8ca340ad-bfb1-4096-9b49-25f35ef173cf" targetNamespace="http://schemas.microsoft.com/office/2006/metadata/properties" ma:root="true" ma:fieldsID="d1d9f1676396fe1bfb96e667bf2f3e81" ns2:_="" ns3:_="">
    <xsd:import namespace="e654223c-6cc3-4395-9748-d7278872b16f"/>
    <xsd:import namespace="8ca340ad-bfb1-4096-9b49-25f35ef17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4223c-6cc3-4395-9748-d7278872b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fd6493-12f4-40ee-a142-257553314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340ad-bfb1-4096-9b49-25f35ef173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8d77f46-3189-48d2-9e77-60c19c17bcc3}" ma:internalName="TaxCatchAll" ma:showField="CatchAllData" ma:web="8ca340ad-bfb1-4096-9b49-25f35ef17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4223c-6cc3-4395-9748-d7278872b16f">
      <Terms xmlns="http://schemas.microsoft.com/office/infopath/2007/PartnerControls"/>
    </lcf76f155ced4ddcb4097134ff3c332f>
    <TaxCatchAll xmlns="8ca340ad-bfb1-4096-9b49-25f35ef173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C450C-F0C6-4183-9B16-2103AB53D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4223c-6cc3-4395-9748-d7278872b16f"/>
    <ds:schemaRef ds:uri="8ca340ad-bfb1-4096-9b49-25f35ef17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2AC2C-7D0F-4F2A-BCEA-BB66AB29E9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B63F9B-89FE-43A0-8ED9-B4D62F8F9B82}">
  <ds:schemaRefs>
    <ds:schemaRef ds:uri="http://schemas.microsoft.com/office/2006/metadata/properties"/>
    <ds:schemaRef ds:uri="http://schemas.microsoft.com/office/infopath/2007/PartnerControls"/>
    <ds:schemaRef ds:uri="e654223c-6cc3-4395-9748-d7278872b16f"/>
    <ds:schemaRef ds:uri="8ca340ad-bfb1-4096-9b49-25f35ef173cf"/>
  </ds:schemaRefs>
</ds:datastoreItem>
</file>

<file path=customXml/itemProps4.xml><?xml version="1.0" encoding="utf-8"?>
<ds:datastoreItem xmlns:ds="http://schemas.openxmlformats.org/officeDocument/2006/customXml" ds:itemID="{EBB64C6D-8BCE-4E1B-8ABA-5EA6250F6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ProductAnnouncement.dotx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PPG Industries, Inc.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Ross</dc:creator>
  <cp:lastModifiedBy>Staufer, Angie</cp:lastModifiedBy>
  <cp:revision>13</cp:revision>
  <dcterms:created xsi:type="dcterms:W3CDTF">2024-08-27T15:45:00Z</dcterms:created>
  <dcterms:modified xsi:type="dcterms:W3CDTF">2024-11-19T17:42:00Z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0x010100E0EFD940E23C0B47A2AFBCF037ABF966</vt:lpwstr>
  </property>
</Properties>
</file>